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54B9" w:rsidRPr="00EF54B9" w:rsidRDefault="00EF54B9" w:rsidP="00EF54B9">
      <w:pPr>
        <w:spacing w:before="100" w:beforeAutospacing="1" w:after="100" w:afterAutospacing="1" w:line="240" w:lineRule="auto"/>
        <w:jc w:val="center"/>
        <w:rPr>
          <w:rFonts w:ascii="Times New Roman" w:eastAsia="Times New Roman" w:hAnsi="Times New Roman" w:cs="Times New Roman"/>
          <w:sz w:val="36"/>
          <w:szCs w:val="36"/>
        </w:rPr>
      </w:pPr>
      <w:r w:rsidRPr="00EF54B9">
        <w:rPr>
          <w:rFonts w:ascii="Times New Roman" w:eastAsia="Times New Roman" w:hAnsi="Times New Roman" w:cs="Times New Roman"/>
          <w:b/>
          <w:bCs/>
          <w:sz w:val="36"/>
          <w:szCs w:val="36"/>
        </w:rPr>
        <w:t>QUY CHẾ CHƯƠNG TRÌNH HỌC BỔNG “VÌ NGÀY MAI”</w:t>
      </w:r>
    </w:p>
    <w:p w:rsidR="00EF54B9" w:rsidRPr="00EF54B9" w:rsidRDefault="00EF54B9" w:rsidP="00EF54B9">
      <w:pPr>
        <w:spacing w:before="100" w:beforeAutospacing="1" w:after="100" w:afterAutospacing="1" w:line="240" w:lineRule="auto"/>
        <w:jc w:val="center"/>
        <w:rPr>
          <w:rFonts w:ascii="Times New Roman" w:eastAsia="Times New Roman" w:hAnsi="Times New Roman" w:cs="Times New Roman"/>
          <w:sz w:val="26"/>
          <w:szCs w:val="26"/>
        </w:rPr>
      </w:pPr>
      <w:r w:rsidRPr="00EF54B9">
        <w:rPr>
          <w:rFonts w:ascii="Times New Roman" w:eastAsia="Times New Roman" w:hAnsi="Times New Roman" w:cs="Times New Roman"/>
          <w:i/>
          <w:iCs/>
          <w:sz w:val="26"/>
          <w:szCs w:val="26"/>
        </w:rPr>
        <w:t>(Đồng hành và nâng đỡ sinh viên Công giáo Giáo phận Đà Lạt)</w:t>
      </w:r>
    </w:p>
    <w:p w:rsidR="00EF54B9" w:rsidRPr="00EF54B9" w:rsidRDefault="00EF54B9" w:rsidP="00EF54B9">
      <w:pPr>
        <w:spacing w:before="100" w:beforeAutospacing="1" w:after="100" w:afterAutospacing="1" w:line="240" w:lineRule="auto"/>
        <w:outlineLvl w:val="2"/>
        <w:rPr>
          <w:rFonts w:ascii="Times New Roman" w:eastAsia="Times New Roman" w:hAnsi="Times New Roman" w:cs="Times New Roman"/>
          <w:b/>
          <w:bCs/>
          <w:sz w:val="27"/>
          <w:szCs w:val="27"/>
        </w:rPr>
      </w:pPr>
      <w:r w:rsidRPr="00EF54B9">
        <w:rPr>
          <w:rFonts w:ascii="Times New Roman" w:eastAsia="Times New Roman" w:hAnsi="Times New Roman" w:cs="Times New Roman"/>
          <w:b/>
          <w:bCs/>
          <w:sz w:val="27"/>
          <w:szCs w:val="27"/>
        </w:rPr>
        <w:t>I. MỤC ĐÍCH</w:t>
      </w:r>
    </w:p>
    <w:p w:rsidR="00EF54B9" w:rsidRPr="00EF54B9" w:rsidRDefault="00EF54B9" w:rsidP="00EF54B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Đồng hành &amp; Bác ái:</w:t>
      </w:r>
      <w:r w:rsidRPr="00EF54B9">
        <w:rPr>
          <w:rFonts w:ascii="Times New Roman" w:eastAsia="Times New Roman" w:hAnsi="Times New Roman" w:cs="Times New Roman"/>
          <w:sz w:val="24"/>
          <w:szCs w:val="24"/>
        </w:rPr>
        <w:t xml:space="preserve"> Phát huy tinh thần hiệp thông, nâng đỡ và sẻ chia của cộng đồng Công giáo đối với các bạn sinh viên có hoàn cảnh khó khăn.</w:t>
      </w:r>
    </w:p>
    <w:p w:rsidR="00EF54B9" w:rsidRPr="00EF54B9" w:rsidRDefault="00EF54B9" w:rsidP="00EF54B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Hỗ trợ học tập:</w:t>
      </w:r>
      <w:r w:rsidRPr="00EF54B9">
        <w:rPr>
          <w:rFonts w:ascii="Times New Roman" w:eastAsia="Times New Roman" w:hAnsi="Times New Roman" w:cs="Times New Roman"/>
          <w:sz w:val="24"/>
          <w:szCs w:val="24"/>
        </w:rPr>
        <w:t xml:space="preserve"> Bớt đi gánh nặng tài chính, tạo điều kiện thuận lợi để sinh viên yên tâm hoàn thành chương trình đại học, cao đẳng.</w:t>
      </w:r>
    </w:p>
    <w:p w:rsidR="00EF54B9" w:rsidRPr="00EF54B9" w:rsidRDefault="00EF54B9" w:rsidP="00EF54B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Phát triển toàn diện:</w:t>
      </w:r>
      <w:r w:rsidRPr="00EF54B9">
        <w:rPr>
          <w:rFonts w:ascii="Times New Roman" w:eastAsia="Times New Roman" w:hAnsi="Times New Roman" w:cs="Times New Roman"/>
          <w:sz w:val="24"/>
          <w:szCs w:val="24"/>
        </w:rPr>
        <w:t xml:space="preserve"> Khuyến khích tinh thần vươn lên trong học tập, rèn luyện đạo đức, sống có trách nhiệm với Giáo hội và xã hội.</w:t>
      </w:r>
    </w:p>
    <w:p w:rsidR="00EF54B9" w:rsidRPr="00EF54B9" w:rsidRDefault="00EF54B9" w:rsidP="00EF54B9">
      <w:pPr>
        <w:spacing w:before="100" w:beforeAutospacing="1" w:after="100" w:afterAutospacing="1" w:line="240" w:lineRule="auto"/>
        <w:outlineLvl w:val="2"/>
        <w:rPr>
          <w:rFonts w:ascii="Times New Roman" w:eastAsia="Times New Roman" w:hAnsi="Times New Roman" w:cs="Times New Roman"/>
          <w:b/>
          <w:bCs/>
          <w:sz w:val="27"/>
          <w:szCs w:val="27"/>
        </w:rPr>
      </w:pPr>
      <w:r w:rsidRPr="00EF54B9">
        <w:rPr>
          <w:rFonts w:ascii="Times New Roman" w:eastAsia="Times New Roman" w:hAnsi="Times New Roman" w:cs="Times New Roman"/>
          <w:b/>
          <w:bCs/>
          <w:sz w:val="27"/>
          <w:szCs w:val="27"/>
        </w:rPr>
        <w:t>II. ĐỐI TƯỢNG VÀ TIÊU CHÍ XÉT CHỌN</w:t>
      </w:r>
    </w:p>
    <w:p w:rsidR="00EF54B9" w:rsidRPr="00EF54B9" w:rsidRDefault="00EF54B9" w:rsidP="00EF54B9">
      <w:p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sz w:val="24"/>
          <w:szCs w:val="24"/>
        </w:rPr>
        <w:t>Sinh viên đăng ký xét nhận học bổng cần đáp ứng các điều kiện sau:</w:t>
      </w:r>
    </w:p>
    <w:p w:rsidR="00EF54B9" w:rsidRPr="00EF54B9" w:rsidRDefault="00EF54B9" w:rsidP="00EF54B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Đối tượng:</w:t>
      </w:r>
      <w:r w:rsidRPr="00EF54B9">
        <w:rPr>
          <w:rFonts w:ascii="Times New Roman" w:eastAsia="Times New Roman" w:hAnsi="Times New Roman" w:cs="Times New Roman"/>
          <w:sz w:val="24"/>
          <w:szCs w:val="24"/>
        </w:rPr>
        <w:t xml:space="preserve"> Sinh viên Công giáo thuộc Giáo phận Đà Lạt đang theo học tại các trường đại học, cao đẳng chính quy (đã được Nhà nước công nhận).</w:t>
      </w:r>
    </w:p>
    <w:p w:rsidR="00EF54B9" w:rsidRPr="00EF54B9" w:rsidRDefault="00EF54B9" w:rsidP="00EF54B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Gia cảnh:</w:t>
      </w:r>
      <w:r w:rsidRPr="00EF54B9">
        <w:rPr>
          <w:rFonts w:ascii="Times New Roman" w:eastAsia="Times New Roman" w:hAnsi="Times New Roman" w:cs="Times New Roman"/>
          <w:sz w:val="24"/>
          <w:szCs w:val="24"/>
        </w:rPr>
        <w:t xml:space="preserve"> Thuộc hộ nghèo, cận nghèo; gia đình có hoàn cảnh kinh tế đặc biệt khó khăn; mồ côi, neo đơn, hoặc bản thân/người thân mắc bệnh hiểm nghèo...</w:t>
      </w:r>
    </w:p>
    <w:p w:rsidR="00EF54B9" w:rsidRPr="00EF54B9" w:rsidRDefault="00EF54B9" w:rsidP="00EF54B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Đức tin &amp; Học lực:</w:t>
      </w:r>
      <w:r w:rsidRPr="00EF54B9">
        <w:rPr>
          <w:rFonts w:ascii="Times New Roman" w:eastAsia="Times New Roman" w:hAnsi="Times New Roman" w:cs="Times New Roman"/>
          <w:sz w:val="24"/>
          <w:szCs w:val="24"/>
        </w:rPr>
        <w:t xml:space="preserve"> Có tinh thần vượt khó, học lực khá/giỏi, đạo đức tốt và tích cực tham gia các hoạt động tại Giáo xứ/Giáo họ.</w:t>
      </w:r>
    </w:p>
    <w:p w:rsidR="00EF54B9" w:rsidRPr="00EF54B9" w:rsidRDefault="00EF54B9" w:rsidP="00EF54B9">
      <w:pPr>
        <w:spacing w:before="100" w:beforeAutospacing="1" w:after="100" w:afterAutospacing="1" w:line="240" w:lineRule="auto"/>
        <w:outlineLvl w:val="2"/>
        <w:rPr>
          <w:rFonts w:ascii="Times New Roman" w:eastAsia="Times New Roman" w:hAnsi="Times New Roman" w:cs="Times New Roman"/>
          <w:b/>
          <w:bCs/>
          <w:sz w:val="27"/>
          <w:szCs w:val="27"/>
        </w:rPr>
      </w:pPr>
      <w:r w:rsidRPr="00EF54B9">
        <w:rPr>
          <w:rFonts w:ascii="Times New Roman" w:eastAsia="Times New Roman" w:hAnsi="Times New Roman" w:cs="Times New Roman"/>
          <w:b/>
          <w:bCs/>
          <w:sz w:val="27"/>
          <w:szCs w:val="27"/>
        </w:rPr>
        <w:t>III. MỨC HỌC BỔNG VÀ QUY ĐỊNH DUYỆT CẤP</w:t>
      </w:r>
    </w:p>
    <w:p w:rsidR="00EF54B9" w:rsidRPr="00EF54B9" w:rsidRDefault="00EF54B9" w:rsidP="00EF54B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Mức hỗ trợ cơ bản:</w:t>
      </w:r>
      <w:r w:rsidRPr="00EF54B9">
        <w:rPr>
          <w:rFonts w:ascii="Times New Roman" w:eastAsia="Times New Roman" w:hAnsi="Times New Roman" w:cs="Times New Roman"/>
          <w:sz w:val="24"/>
          <w:szCs w:val="24"/>
        </w:rPr>
        <w:t xml:space="preserve"> </w:t>
      </w:r>
      <w:r w:rsidRPr="00EF54B9">
        <w:rPr>
          <w:rFonts w:ascii="Times New Roman" w:eastAsia="Times New Roman" w:hAnsi="Times New Roman" w:cs="Times New Roman"/>
          <w:b/>
          <w:bCs/>
          <w:sz w:val="24"/>
          <w:szCs w:val="24"/>
        </w:rPr>
        <w:t>5.000.000 VNĐ / sinh viên / học kỳ</w:t>
      </w:r>
      <w:r w:rsidRPr="00EF54B9">
        <w:rPr>
          <w:rFonts w:ascii="Times New Roman" w:eastAsia="Times New Roman" w:hAnsi="Times New Roman" w:cs="Times New Roman"/>
          <w:sz w:val="24"/>
          <w:szCs w:val="24"/>
        </w:rPr>
        <w:t>.</w:t>
      </w:r>
    </w:p>
    <w:p w:rsidR="00EF54B9" w:rsidRPr="00EF54B9" w:rsidRDefault="00EF54B9" w:rsidP="00EF54B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Chế độ khen thưởng (dựa trên kết quả học tập từng kỳ):</w:t>
      </w:r>
    </w:p>
    <w:p w:rsidR="00EF54B9" w:rsidRPr="00EF54B9" w:rsidRDefault="00EF54B9" w:rsidP="00EF54B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sz w:val="24"/>
          <w:szCs w:val="24"/>
        </w:rPr>
        <w:t xml:space="preserve">Đạt kết quả học tập loại </w:t>
      </w:r>
      <w:r w:rsidRPr="00EF54B9">
        <w:rPr>
          <w:rFonts w:ascii="Times New Roman" w:eastAsia="Times New Roman" w:hAnsi="Times New Roman" w:cs="Times New Roman"/>
          <w:b/>
          <w:bCs/>
          <w:sz w:val="24"/>
          <w:szCs w:val="24"/>
        </w:rPr>
        <w:t>Khá</w:t>
      </w:r>
      <w:r w:rsidRPr="00EF54B9">
        <w:rPr>
          <w:rFonts w:ascii="Times New Roman" w:eastAsia="Times New Roman" w:hAnsi="Times New Roman" w:cs="Times New Roman"/>
          <w:sz w:val="24"/>
          <w:szCs w:val="24"/>
        </w:rPr>
        <w:t xml:space="preserve">: Khen thưởng thêm </w:t>
      </w:r>
      <w:r w:rsidRPr="00EF54B9">
        <w:rPr>
          <w:rFonts w:ascii="Times New Roman" w:eastAsia="Times New Roman" w:hAnsi="Times New Roman" w:cs="Times New Roman"/>
          <w:b/>
          <w:bCs/>
          <w:sz w:val="24"/>
          <w:szCs w:val="24"/>
        </w:rPr>
        <w:t>10%</w:t>
      </w:r>
      <w:r w:rsidRPr="00EF54B9">
        <w:rPr>
          <w:rFonts w:ascii="Times New Roman" w:eastAsia="Times New Roman" w:hAnsi="Times New Roman" w:cs="Times New Roman"/>
          <w:sz w:val="24"/>
          <w:szCs w:val="24"/>
        </w:rPr>
        <w:t xml:space="preserve"> giá trị học bổng.</w:t>
      </w:r>
    </w:p>
    <w:p w:rsidR="00EF54B9" w:rsidRPr="00EF54B9" w:rsidRDefault="00EF54B9" w:rsidP="00EF54B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sz w:val="24"/>
          <w:szCs w:val="24"/>
        </w:rPr>
        <w:t xml:space="preserve">Đạt kết quả học tập loại </w:t>
      </w:r>
      <w:r w:rsidRPr="00EF54B9">
        <w:rPr>
          <w:rFonts w:ascii="Times New Roman" w:eastAsia="Times New Roman" w:hAnsi="Times New Roman" w:cs="Times New Roman"/>
          <w:b/>
          <w:bCs/>
          <w:sz w:val="24"/>
          <w:szCs w:val="24"/>
        </w:rPr>
        <w:t>Giỏi / Xuất sắc</w:t>
      </w:r>
      <w:r w:rsidRPr="00EF54B9">
        <w:rPr>
          <w:rFonts w:ascii="Times New Roman" w:eastAsia="Times New Roman" w:hAnsi="Times New Roman" w:cs="Times New Roman"/>
          <w:sz w:val="24"/>
          <w:szCs w:val="24"/>
        </w:rPr>
        <w:t xml:space="preserve">: Khen thưởng thêm </w:t>
      </w:r>
      <w:r w:rsidRPr="00EF54B9">
        <w:rPr>
          <w:rFonts w:ascii="Times New Roman" w:eastAsia="Times New Roman" w:hAnsi="Times New Roman" w:cs="Times New Roman"/>
          <w:b/>
          <w:bCs/>
          <w:sz w:val="24"/>
          <w:szCs w:val="24"/>
        </w:rPr>
        <w:t>20%</w:t>
      </w:r>
      <w:r w:rsidRPr="00EF54B9">
        <w:rPr>
          <w:rFonts w:ascii="Times New Roman" w:eastAsia="Times New Roman" w:hAnsi="Times New Roman" w:cs="Times New Roman"/>
          <w:sz w:val="24"/>
          <w:szCs w:val="24"/>
        </w:rPr>
        <w:t xml:space="preserve"> giá trị học bổng.</w:t>
      </w:r>
    </w:p>
    <w:p w:rsidR="00EF54B9" w:rsidRPr="00EF54B9" w:rsidRDefault="00EF54B9" w:rsidP="00EF54B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Chính sách duy trì học bổng:</w:t>
      </w:r>
    </w:p>
    <w:p w:rsidR="00EF54B9" w:rsidRPr="00EF54B9" w:rsidRDefault="00EF54B9" w:rsidP="00EF54B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sz w:val="24"/>
          <w:szCs w:val="24"/>
        </w:rPr>
        <w:t xml:space="preserve">Nếu sinh viên có kết quả học tập thuộc loại </w:t>
      </w:r>
      <w:r w:rsidRPr="00EF54B9">
        <w:rPr>
          <w:rFonts w:ascii="Times New Roman" w:eastAsia="Times New Roman" w:hAnsi="Times New Roman" w:cs="Times New Roman"/>
          <w:b/>
          <w:bCs/>
          <w:sz w:val="24"/>
          <w:szCs w:val="24"/>
        </w:rPr>
        <w:t>Trung bình, Yếu, Kém</w:t>
      </w:r>
      <w:r w:rsidRPr="00EF54B9">
        <w:rPr>
          <w:rFonts w:ascii="Times New Roman" w:eastAsia="Times New Roman" w:hAnsi="Times New Roman" w:cs="Times New Roman"/>
          <w:sz w:val="24"/>
          <w:szCs w:val="24"/>
        </w:rPr>
        <w:t xml:space="preserve"> trong </w:t>
      </w:r>
      <w:r w:rsidRPr="00EF54B9">
        <w:rPr>
          <w:rFonts w:ascii="Times New Roman" w:eastAsia="Times New Roman" w:hAnsi="Times New Roman" w:cs="Times New Roman"/>
          <w:b/>
          <w:bCs/>
          <w:sz w:val="24"/>
          <w:szCs w:val="24"/>
        </w:rPr>
        <w:t>2 học kỳ liên tiếp</w:t>
      </w:r>
      <w:r w:rsidRPr="00EF54B9">
        <w:rPr>
          <w:rFonts w:ascii="Times New Roman" w:eastAsia="Times New Roman" w:hAnsi="Times New Roman" w:cs="Times New Roman"/>
          <w:sz w:val="24"/>
          <w:szCs w:val="24"/>
        </w:rPr>
        <w:t>, chương trình sẽ tạm ngưng cấp học bổng ở kỳ tiếp theo.</w:t>
      </w:r>
    </w:p>
    <w:p w:rsidR="00EF54B9" w:rsidRPr="00EF54B9" w:rsidRDefault="00EF54B9" w:rsidP="00EF54B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sz w:val="24"/>
          <w:szCs w:val="24"/>
        </w:rPr>
        <w:t xml:space="preserve">Học bổng sẽ được khôi phục khi sinh viên cải thiện kết quả học tập đạt loại </w:t>
      </w:r>
      <w:r w:rsidRPr="00EF54B9">
        <w:rPr>
          <w:rFonts w:ascii="Times New Roman" w:eastAsia="Times New Roman" w:hAnsi="Times New Roman" w:cs="Times New Roman"/>
          <w:b/>
          <w:bCs/>
          <w:sz w:val="24"/>
          <w:szCs w:val="24"/>
        </w:rPr>
        <w:t>Khá</w:t>
      </w:r>
      <w:r w:rsidRPr="00EF54B9">
        <w:rPr>
          <w:rFonts w:ascii="Times New Roman" w:eastAsia="Times New Roman" w:hAnsi="Times New Roman" w:cs="Times New Roman"/>
          <w:sz w:val="24"/>
          <w:szCs w:val="24"/>
        </w:rPr>
        <w:t xml:space="preserve"> trở lên trong kỳ học gần nhất.</w:t>
      </w:r>
    </w:p>
    <w:p w:rsidR="00EF54B9" w:rsidRPr="00EF54B9" w:rsidRDefault="00EF54B9" w:rsidP="00EF54B9">
      <w:pPr>
        <w:spacing w:before="100" w:beforeAutospacing="1" w:after="100" w:afterAutospacing="1" w:line="240" w:lineRule="auto"/>
        <w:outlineLvl w:val="2"/>
        <w:rPr>
          <w:rFonts w:ascii="Times New Roman" w:eastAsia="Times New Roman" w:hAnsi="Times New Roman" w:cs="Times New Roman"/>
          <w:b/>
          <w:bCs/>
          <w:sz w:val="27"/>
          <w:szCs w:val="27"/>
        </w:rPr>
      </w:pPr>
      <w:r w:rsidRPr="00EF54B9">
        <w:rPr>
          <w:rFonts w:ascii="Times New Roman" w:eastAsia="Times New Roman" w:hAnsi="Times New Roman" w:cs="Times New Roman"/>
          <w:b/>
          <w:bCs/>
          <w:sz w:val="27"/>
          <w:szCs w:val="27"/>
        </w:rPr>
        <w:t xml:space="preserve">IV. QUY TRÌNH XÉT ĐIỂM </w:t>
      </w:r>
      <w:r w:rsidR="001C79A4">
        <w:rPr>
          <w:rFonts w:ascii="Times New Roman" w:eastAsia="Times New Roman" w:hAnsi="Times New Roman" w:cs="Times New Roman"/>
          <w:b/>
          <w:bCs/>
          <w:sz w:val="27"/>
          <w:szCs w:val="27"/>
        </w:rPr>
        <w:t>CẤP HỌC BỔNG:</w:t>
      </w:r>
    </w:p>
    <w:p w:rsidR="00EF54B9" w:rsidRPr="00EF54B9" w:rsidRDefault="00EF54B9" w:rsidP="00EF54B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Tần suất xét duyệt:</w:t>
      </w:r>
      <w:r w:rsidRPr="00EF54B9">
        <w:rPr>
          <w:rFonts w:ascii="Times New Roman" w:eastAsia="Times New Roman" w:hAnsi="Times New Roman" w:cs="Times New Roman"/>
          <w:sz w:val="24"/>
          <w:szCs w:val="24"/>
        </w:rPr>
        <w:t xml:space="preserve"> Chương trình xét điểm </w:t>
      </w:r>
      <w:r w:rsidRPr="00EF54B9">
        <w:rPr>
          <w:rFonts w:ascii="Times New Roman" w:eastAsia="Times New Roman" w:hAnsi="Times New Roman" w:cs="Times New Roman"/>
          <w:b/>
          <w:bCs/>
          <w:sz w:val="24"/>
          <w:szCs w:val="24"/>
        </w:rPr>
        <w:t>02 đợt / năm</w:t>
      </w:r>
      <w:r w:rsidRPr="00EF54B9">
        <w:rPr>
          <w:rFonts w:ascii="Times New Roman" w:eastAsia="Times New Roman" w:hAnsi="Times New Roman" w:cs="Times New Roman"/>
          <w:sz w:val="24"/>
          <w:szCs w:val="24"/>
        </w:rPr>
        <w:t>:</w:t>
      </w:r>
    </w:p>
    <w:p w:rsidR="00EF54B9" w:rsidRPr="00EF54B9" w:rsidRDefault="00EF54B9" w:rsidP="00EF54B9">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Đợt 1 (Tháng 10):</w:t>
      </w:r>
      <w:r w:rsidRPr="00EF54B9">
        <w:rPr>
          <w:rFonts w:ascii="Times New Roman" w:eastAsia="Times New Roman" w:hAnsi="Times New Roman" w:cs="Times New Roman"/>
          <w:sz w:val="24"/>
          <w:szCs w:val="24"/>
        </w:rPr>
        <w:t xml:space="preserve"> Xét duyệt dựa trên bảng điểm Học kỳ 2 của năm học trước.</w:t>
      </w:r>
    </w:p>
    <w:p w:rsidR="00EF54B9" w:rsidRPr="00EF54B9" w:rsidRDefault="00EF54B9" w:rsidP="00EF54B9">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Đợt 2 (Tháng 04):</w:t>
      </w:r>
      <w:r w:rsidRPr="00EF54B9">
        <w:rPr>
          <w:rFonts w:ascii="Times New Roman" w:eastAsia="Times New Roman" w:hAnsi="Times New Roman" w:cs="Times New Roman"/>
          <w:sz w:val="24"/>
          <w:szCs w:val="24"/>
        </w:rPr>
        <w:t xml:space="preserve"> Xét duyệt dựa trên bảng điểm Học kỳ 1 của năm học hiện tại.</w:t>
      </w:r>
    </w:p>
    <w:p w:rsidR="00EF54B9" w:rsidRPr="00EF54B9" w:rsidRDefault="00EF54B9" w:rsidP="00EF54B9">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Tuyển mới:</w:t>
      </w:r>
      <w:r w:rsidRPr="00EF54B9">
        <w:rPr>
          <w:rFonts w:ascii="Times New Roman" w:eastAsia="Times New Roman" w:hAnsi="Times New Roman" w:cs="Times New Roman"/>
          <w:sz w:val="24"/>
          <w:szCs w:val="24"/>
        </w:rPr>
        <w:t xml:space="preserve"> Mỗi năm học, chương trình tuyển mới thêm </w:t>
      </w:r>
      <w:r w:rsidRPr="00EF54B9">
        <w:rPr>
          <w:rFonts w:ascii="Times New Roman" w:eastAsia="Times New Roman" w:hAnsi="Times New Roman" w:cs="Times New Roman"/>
          <w:b/>
          <w:bCs/>
          <w:sz w:val="24"/>
          <w:szCs w:val="24"/>
        </w:rPr>
        <w:t>05 suất học bổng</w:t>
      </w:r>
      <w:r w:rsidRPr="00EF54B9">
        <w:rPr>
          <w:rFonts w:ascii="Times New Roman" w:eastAsia="Times New Roman" w:hAnsi="Times New Roman" w:cs="Times New Roman"/>
          <w:sz w:val="24"/>
          <w:szCs w:val="24"/>
        </w:rPr>
        <w:t xml:space="preserve"> dành cho tân sinh viên (bắt đầu tiếp nhận hồ sơ từ </w:t>
      </w:r>
      <w:r w:rsidRPr="00EF54B9">
        <w:rPr>
          <w:rFonts w:ascii="Times New Roman" w:eastAsia="Times New Roman" w:hAnsi="Times New Roman" w:cs="Times New Roman"/>
          <w:b/>
          <w:bCs/>
          <w:sz w:val="24"/>
          <w:szCs w:val="24"/>
        </w:rPr>
        <w:t>tháng 9</w:t>
      </w:r>
      <w:r w:rsidRPr="00EF54B9">
        <w:rPr>
          <w:rFonts w:ascii="Times New Roman" w:eastAsia="Times New Roman" w:hAnsi="Times New Roman" w:cs="Times New Roman"/>
          <w:sz w:val="24"/>
          <w:szCs w:val="24"/>
        </w:rPr>
        <w:t xml:space="preserve"> sau khi có kết quả trúng tuyển).</w:t>
      </w:r>
    </w:p>
    <w:p w:rsidR="00EF54B9" w:rsidRPr="00EF54B9" w:rsidRDefault="00EF54B9" w:rsidP="00EF54B9">
      <w:pPr>
        <w:spacing w:before="100" w:beforeAutospacing="1" w:after="100" w:afterAutospacing="1" w:line="240" w:lineRule="auto"/>
        <w:outlineLvl w:val="2"/>
        <w:rPr>
          <w:rFonts w:ascii="Times New Roman" w:eastAsia="Times New Roman" w:hAnsi="Times New Roman" w:cs="Times New Roman"/>
          <w:b/>
          <w:bCs/>
          <w:sz w:val="27"/>
          <w:szCs w:val="27"/>
        </w:rPr>
      </w:pPr>
      <w:r w:rsidRPr="00EF54B9">
        <w:rPr>
          <w:rFonts w:ascii="Times New Roman" w:eastAsia="Times New Roman" w:hAnsi="Times New Roman" w:cs="Times New Roman"/>
          <w:b/>
          <w:bCs/>
          <w:sz w:val="27"/>
          <w:szCs w:val="27"/>
        </w:rPr>
        <w:lastRenderedPageBreak/>
        <w:t>V. HỒ SƠ ĐĂNG KÝ</w:t>
      </w:r>
    </w:p>
    <w:p w:rsidR="00EF54B9" w:rsidRPr="00EF54B9" w:rsidRDefault="00EF54B9" w:rsidP="00EF54B9">
      <w:p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sz w:val="24"/>
          <w:szCs w:val="24"/>
        </w:rPr>
        <w:t>Hồ sơ xin học bổng bao gồm:</w:t>
      </w:r>
    </w:p>
    <w:p w:rsidR="00EF54B9" w:rsidRPr="00EF54B9" w:rsidRDefault="00EF54B9" w:rsidP="00EF54B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Đơn xin học bổng</w:t>
      </w:r>
      <w:r w:rsidRPr="00EF54B9">
        <w:rPr>
          <w:rFonts w:ascii="Times New Roman" w:eastAsia="Times New Roman" w:hAnsi="Times New Roman" w:cs="Times New Roman"/>
          <w:sz w:val="24"/>
          <w:szCs w:val="24"/>
        </w:rPr>
        <w:t xml:space="preserve"> </w:t>
      </w:r>
      <w:r w:rsidRPr="00EF54B9">
        <w:rPr>
          <w:rFonts w:ascii="Times New Roman" w:eastAsia="Times New Roman" w:hAnsi="Times New Roman" w:cs="Times New Roman"/>
          <w:i/>
          <w:iCs/>
          <w:sz w:val="24"/>
          <w:szCs w:val="24"/>
        </w:rPr>
        <w:t>(theo mẫu của Ban Điều Hành)</w:t>
      </w:r>
      <w:r w:rsidRPr="00EF54B9">
        <w:rPr>
          <w:rFonts w:ascii="Times New Roman" w:eastAsia="Times New Roman" w:hAnsi="Times New Roman" w:cs="Times New Roman"/>
          <w:sz w:val="24"/>
          <w:szCs w:val="24"/>
        </w:rPr>
        <w:t>.</w:t>
      </w:r>
    </w:p>
    <w:p w:rsidR="001C79A4" w:rsidRDefault="00EF54B9" w:rsidP="00B7300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C79A4">
        <w:rPr>
          <w:rFonts w:ascii="Times New Roman" w:eastAsia="Times New Roman" w:hAnsi="Times New Roman" w:cs="Times New Roman"/>
          <w:b/>
          <w:bCs/>
          <w:sz w:val="24"/>
          <w:szCs w:val="24"/>
        </w:rPr>
        <w:t>Giấy báo trúng tuyển</w:t>
      </w:r>
      <w:r w:rsidRPr="001C79A4">
        <w:rPr>
          <w:rFonts w:ascii="Times New Roman" w:eastAsia="Times New Roman" w:hAnsi="Times New Roman" w:cs="Times New Roman"/>
          <w:sz w:val="24"/>
          <w:szCs w:val="24"/>
        </w:rPr>
        <w:t xml:space="preserve"> (đối với Tân sinh viên) hoặc </w:t>
      </w:r>
    </w:p>
    <w:p w:rsidR="00EF54B9" w:rsidRPr="001C79A4" w:rsidRDefault="00EF54B9" w:rsidP="00B7300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C79A4">
        <w:rPr>
          <w:rFonts w:ascii="Times New Roman" w:eastAsia="Times New Roman" w:hAnsi="Times New Roman" w:cs="Times New Roman"/>
          <w:b/>
          <w:bCs/>
          <w:sz w:val="24"/>
          <w:szCs w:val="24"/>
        </w:rPr>
        <w:t>Sơ yếu lý lịch</w:t>
      </w:r>
      <w:r w:rsidRPr="001C79A4">
        <w:rPr>
          <w:rFonts w:ascii="Times New Roman" w:eastAsia="Times New Roman" w:hAnsi="Times New Roman" w:cs="Times New Roman"/>
          <w:sz w:val="24"/>
          <w:szCs w:val="24"/>
        </w:rPr>
        <w:t xml:space="preserve"> có xác nhận của </w:t>
      </w:r>
      <w:r w:rsidRPr="001C79A4">
        <w:rPr>
          <w:rFonts w:ascii="Times New Roman" w:eastAsia="Times New Roman" w:hAnsi="Times New Roman" w:cs="Times New Roman"/>
          <w:b/>
          <w:bCs/>
          <w:sz w:val="24"/>
          <w:szCs w:val="24"/>
        </w:rPr>
        <w:t>Cha xứ</w:t>
      </w:r>
      <w:r w:rsidRPr="001C79A4">
        <w:rPr>
          <w:rFonts w:ascii="Times New Roman" w:eastAsia="Times New Roman" w:hAnsi="Times New Roman" w:cs="Times New Roman"/>
          <w:sz w:val="24"/>
          <w:szCs w:val="24"/>
        </w:rPr>
        <w:t xml:space="preserve"> nơi sinh hoạt.</w:t>
      </w:r>
    </w:p>
    <w:p w:rsidR="00EF54B9" w:rsidRPr="00EF54B9" w:rsidRDefault="00EF54B9" w:rsidP="00EF54B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Giấy tờ xác nhận hoàn cảnh:</w:t>
      </w:r>
      <w:r w:rsidRPr="00EF54B9">
        <w:rPr>
          <w:rFonts w:ascii="Times New Roman" w:eastAsia="Times New Roman" w:hAnsi="Times New Roman" w:cs="Times New Roman"/>
          <w:sz w:val="24"/>
          <w:szCs w:val="24"/>
        </w:rPr>
        <w:t xml:space="preserve"> Sổ hộ nghèo/cận nghèo, giấy xác nhận gia cảnh khó khăn, giấy tờ y tế... (nếu có).</w:t>
      </w:r>
    </w:p>
    <w:p w:rsidR="00EF54B9" w:rsidRPr="00EF54B9" w:rsidRDefault="00EF54B9" w:rsidP="00EF54B9">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Thư</w:t>
      </w:r>
      <w:r w:rsidR="001C79A4">
        <w:rPr>
          <w:rFonts w:ascii="Times New Roman" w:eastAsia="Times New Roman" w:hAnsi="Times New Roman" w:cs="Times New Roman"/>
          <w:b/>
          <w:bCs/>
          <w:sz w:val="24"/>
          <w:szCs w:val="24"/>
        </w:rPr>
        <w:t xml:space="preserve"> viết tay</w:t>
      </w:r>
      <w:bookmarkStart w:id="0" w:name="_GoBack"/>
      <w:bookmarkEnd w:id="0"/>
      <w:r w:rsidRPr="00EF54B9">
        <w:rPr>
          <w:rFonts w:ascii="Times New Roman" w:eastAsia="Times New Roman" w:hAnsi="Times New Roman" w:cs="Times New Roman"/>
          <w:b/>
          <w:bCs/>
          <w:sz w:val="24"/>
          <w:szCs w:val="24"/>
        </w:rPr>
        <w:t xml:space="preserve"> tự giới thiệu (tự luận):</w:t>
      </w:r>
      <w:r w:rsidRPr="00EF54B9">
        <w:rPr>
          <w:rFonts w:ascii="Times New Roman" w:eastAsia="Times New Roman" w:hAnsi="Times New Roman" w:cs="Times New Roman"/>
          <w:sz w:val="24"/>
          <w:szCs w:val="24"/>
        </w:rPr>
        <w:t xml:space="preserve"> Bài viết ngắn chia sẻ về bản thân, hoàn cảnh gia đình, ước mơ và định hướng tương lai.</w:t>
      </w:r>
    </w:p>
    <w:p w:rsidR="00EF54B9" w:rsidRPr="00EF54B9" w:rsidRDefault="00EF54B9" w:rsidP="00EF54B9">
      <w:pPr>
        <w:spacing w:before="100" w:beforeAutospacing="1" w:after="100" w:afterAutospacing="1" w:line="240" w:lineRule="auto"/>
        <w:outlineLvl w:val="2"/>
        <w:rPr>
          <w:rFonts w:ascii="Times New Roman" w:eastAsia="Times New Roman" w:hAnsi="Times New Roman" w:cs="Times New Roman"/>
          <w:b/>
          <w:bCs/>
          <w:sz w:val="27"/>
          <w:szCs w:val="27"/>
        </w:rPr>
      </w:pPr>
      <w:r w:rsidRPr="00EF54B9">
        <w:rPr>
          <w:rFonts w:ascii="Times New Roman" w:eastAsia="Times New Roman" w:hAnsi="Times New Roman" w:cs="Times New Roman"/>
          <w:b/>
          <w:bCs/>
          <w:sz w:val="27"/>
          <w:szCs w:val="27"/>
        </w:rPr>
        <w:t>VI. QUYỀN LỢI VÀ TRÁCH NHIỆM CỦA SINH VIÊN</w:t>
      </w:r>
    </w:p>
    <w:p w:rsidR="00EF54B9" w:rsidRPr="00EF54B9" w:rsidRDefault="00EF54B9" w:rsidP="00EF54B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Nghĩa vụ:</w:t>
      </w:r>
      <w:r w:rsidRPr="00EF54B9">
        <w:rPr>
          <w:rFonts w:ascii="Times New Roman" w:eastAsia="Times New Roman" w:hAnsi="Times New Roman" w:cs="Times New Roman"/>
          <w:sz w:val="24"/>
          <w:szCs w:val="24"/>
        </w:rPr>
        <w:t xml:space="preserve"> Sinh viên nhận học bổng có trách nhiệm duy trì kết quả học tập tốt, rèn luyện nhân cách, sống chan hòa và tích cực tham gia các hoạt động sinh hoạt Công giáo/ Tông đồ giới trẻ.</w:t>
      </w:r>
    </w:p>
    <w:p w:rsidR="00EF54B9" w:rsidRPr="00EF54B9" w:rsidRDefault="00EF54B9" w:rsidP="00EF54B9">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b/>
          <w:bCs/>
          <w:sz w:val="24"/>
          <w:szCs w:val="24"/>
        </w:rPr>
        <w:t>Mục đích sử dụng:</w:t>
      </w:r>
      <w:r w:rsidRPr="00EF54B9">
        <w:rPr>
          <w:rFonts w:ascii="Times New Roman" w:eastAsia="Times New Roman" w:hAnsi="Times New Roman" w:cs="Times New Roman"/>
          <w:sz w:val="24"/>
          <w:szCs w:val="24"/>
        </w:rPr>
        <w:t xml:space="preserve"> Học bổng phải được ưu tiên chi trả cho học phí, giáo trình, dụng cụ học tập và chi phí sinh hoạt thiết yếu. Ban Điều hành sẽ theo dõi định kỳ việc sử dụng quỹ này.</w:t>
      </w:r>
    </w:p>
    <w:p w:rsidR="00EF54B9" w:rsidRPr="00EF54B9" w:rsidRDefault="00EF54B9" w:rsidP="00EF54B9">
      <w:pPr>
        <w:spacing w:before="100" w:beforeAutospacing="1" w:after="100" w:afterAutospacing="1" w:line="240" w:lineRule="auto"/>
        <w:outlineLvl w:val="2"/>
        <w:rPr>
          <w:rFonts w:ascii="Times New Roman" w:eastAsia="Times New Roman" w:hAnsi="Times New Roman" w:cs="Times New Roman"/>
          <w:b/>
          <w:bCs/>
          <w:sz w:val="27"/>
          <w:szCs w:val="27"/>
        </w:rPr>
      </w:pPr>
      <w:r w:rsidRPr="00EF54B9">
        <w:rPr>
          <w:rFonts w:ascii="Times New Roman" w:eastAsia="Times New Roman" w:hAnsi="Times New Roman" w:cs="Times New Roman"/>
          <w:b/>
          <w:bCs/>
          <w:sz w:val="27"/>
          <w:szCs w:val="27"/>
        </w:rPr>
        <w:t>VII. ĐIỀU KHỎAN THI HÀNH</w:t>
      </w:r>
    </w:p>
    <w:p w:rsidR="00EF54B9" w:rsidRPr="00EF54B9" w:rsidRDefault="00EF54B9" w:rsidP="00EF54B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sz w:val="24"/>
          <w:szCs w:val="24"/>
        </w:rPr>
        <w:t>Ban Điều hành Quỹ học bổng có quyền điều chỉnh, bổ sung các điều khoản quy chế để phù hợp với tình hình thực tế từng giai đoạn.</w:t>
      </w:r>
    </w:p>
    <w:p w:rsidR="00EF54B9" w:rsidRPr="00EF54B9" w:rsidRDefault="00EF54B9" w:rsidP="00EF54B9">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EF54B9">
        <w:rPr>
          <w:rFonts w:ascii="Times New Roman" w:eastAsia="Times New Roman" w:hAnsi="Times New Roman" w:cs="Times New Roman"/>
          <w:sz w:val="24"/>
          <w:szCs w:val="24"/>
        </w:rPr>
        <w:t>Chương trình luôn rộng mở đón nhận sự chung tay, đóng góp tài trợ từ các tổ chức, cá nhân, nhà hảo tâm trong và ngoài Giáo phận để có thể mở rộng quy mô hỗ trợ.</w:t>
      </w:r>
    </w:p>
    <w:p w:rsidR="00D7171A" w:rsidRPr="00EF54B9" w:rsidRDefault="00D7171A">
      <w:pPr>
        <w:rPr>
          <w:rFonts w:ascii="Times New Roman" w:eastAsia="Times New Roman" w:hAnsi="Times New Roman" w:cs="Times New Roman"/>
          <w:b/>
          <w:bCs/>
          <w:sz w:val="36"/>
          <w:szCs w:val="36"/>
        </w:rPr>
      </w:pPr>
    </w:p>
    <w:sectPr w:rsidR="00D7171A" w:rsidRPr="00EF54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60780"/>
    <w:multiLevelType w:val="multilevel"/>
    <w:tmpl w:val="B2444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07A2A"/>
    <w:multiLevelType w:val="multilevel"/>
    <w:tmpl w:val="CFB28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2470AF"/>
    <w:multiLevelType w:val="multilevel"/>
    <w:tmpl w:val="8C74B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473E2F"/>
    <w:multiLevelType w:val="multilevel"/>
    <w:tmpl w:val="9076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BF36A7"/>
    <w:multiLevelType w:val="multilevel"/>
    <w:tmpl w:val="D4206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2F6E45"/>
    <w:multiLevelType w:val="multilevel"/>
    <w:tmpl w:val="45DE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7B09F7"/>
    <w:multiLevelType w:val="multilevel"/>
    <w:tmpl w:val="FB84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39381E"/>
    <w:multiLevelType w:val="multilevel"/>
    <w:tmpl w:val="3138A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9331C8"/>
    <w:multiLevelType w:val="multilevel"/>
    <w:tmpl w:val="E01C2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D543C16"/>
    <w:multiLevelType w:val="multilevel"/>
    <w:tmpl w:val="BA3ABA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B717A6"/>
    <w:multiLevelType w:val="multilevel"/>
    <w:tmpl w:val="D7F8C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1B5752"/>
    <w:multiLevelType w:val="multilevel"/>
    <w:tmpl w:val="42CAAD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8"/>
  </w:num>
  <w:num w:numId="3">
    <w:abstractNumId w:val="11"/>
  </w:num>
  <w:num w:numId="4">
    <w:abstractNumId w:val="10"/>
  </w:num>
  <w:num w:numId="5">
    <w:abstractNumId w:val="2"/>
  </w:num>
  <w:num w:numId="6">
    <w:abstractNumId w:val="6"/>
  </w:num>
  <w:num w:numId="7">
    <w:abstractNumId w:val="3"/>
  </w:num>
  <w:num w:numId="8">
    <w:abstractNumId w:val="4"/>
  </w:num>
  <w:num w:numId="9">
    <w:abstractNumId w:val="7"/>
  </w:num>
  <w:num w:numId="10">
    <w:abstractNumId w:val="5"/>
  </w:num>
  <w:num w:numId="11">
    <w:abstractNumId w:val="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4B9"/>
    <w:rsid w:val="00142F15"/>
    <w:rsid w:val="001C79A4"/>
    <w:rsid w:val="00BC7BCF"/>
    <w:rsid w:val="00D7171A"/>
    <w:rsid w:val="00EF5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D6343"/>
  <w15:chartTrackingRefBased/>
  <w15:docId w15:val="{354607AA-DB21-4F4E-94C6-D1106FB51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F54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F54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F54B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F54B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F54B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33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HELLO</cp:lastModifiedBy>
  <cp:revision>2</cp:revision>
  <dcterms:created xsi:type="dcterms:W3CDTF">2026-07-31T03:52:00Z</dcterms:created>
  <dcterms:modified xsi:type="dcterms:W3CDTF">2026-07-31T04:35:00Z</dcterms:modified>
</cp:coreProperties>
</file>